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《中华人民共和国宪法》是中华人民共和国的根本大法，</w:t>
      </w:r>
      <w:r>
        <w:rPr>
          <w:rFonts w:hint="eastAsia" w:ascii="仿宋_GB2312" w:hAnsi="仿宋_GB2312" w:eastAsia="仿宋_GB2312" w:cs="仿宋_GB2312"/>
          <w:i w:val="0"/>
          <w:caps w:val="0"/>
          <w:color w:val="auto"/>
          <w:spacing w:val="0"/>
          <w:sz w:val="32"/>
          <w:szCs w:val="32"/>
          <w:u w:val="none"/>
          <w:shd w:val="clear" w:fill="FFFFFF"/>
        </w:rPr>
        <w:t>规定</w:t>
      </w:r>
      <w:r>
        <w:rPr>
          <w:rFonts w:hint="eastAsia" w:ascii="仿宋_GB2312" w:hAnsi="仿宋_GB2312" w:eastAsia="仿宋_GB2312" w:cs="仿宋_GB2312"/>
          <w:i w:val="0"/>
          <w:caps w:val="0"/>
          <w:color w:val="auto"/>
          <w:spacing w:val="0"/>
          <w:sz w:val="32"/>
          <w:szCs w:val="32"/>
          <w:shd w:val="clear" w:fill="FFFFFF"/>
        </w:rPr>
        <w:t>拥有最</w:t>
      </w:r>
      <w:r>
        <w:rPr>
          <w:rFonts w:hint="eastAsia" w:ascii="仿宋_GB2312" w:hAnsi="仿宋_GB2312" w:eastAsia="仿宋_GB2312" w:cs="仿宋_GB2312"/>
          <w:i w:val="0"/>
          <w:caps w:val="0"/>
          <w:color w:val="333333"/>
          <w:spacing w:val="0"/>
          <w:sz w:val="32"/>
          <w:szCs w:val="32"/>
          <w:shd w:val="clear" w:fill="FFFFFF"/>
        </w:rPr>
        <w:t>高法律效力。中华人民共和国成立后，曾于1954年9月20日、1975年1月17日、1978年3月5日和1982年12月4日通过四个宪法，现行宪法为1982年宪法，并历经1988年、1993年、1999年、2004年、2018年五次修订。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（1982年12月4日第五届全国人民代表大会第五次会议通过　1982年12月4日全国人民代表大会公告公布施行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 xml:space="preserve">根据1988年4月12日第七届全国人民代表大会第一次会议通过的《中华人民共和国宪法修正案》、1993年3月29日第八届全国人民代表大会第一次会议通过的《中华人民共和国宪法修正案》、1999年3月15日第九届全国人民代表大会第二次会议通过的《中华人民共和国宪法修正案》、2004年3月14日第十届全国人民代表大会第二次会议通过的《中华人民共和国宪法修正案》和2018年3月11日第十三届全国人民代表大会第一次会议通过的《中华人民共和国宪法修正案》修正） [13]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序言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中国是世界上历史最悠久的国家之一。中国各族人民共同创造了光辉灿烂的文化，具有光荣的革命传统。</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一八四〇年以后，封建的中国逐渐变成半殖民地、半封建的国家。中国人民为国家独立、民族解放和民主自由进行了前仆后继的英勇奋斗。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二十世纪，中国发生了翻天覆地的伟大历史变革。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一九一一年孙中山先生领导的辛亥革命，废除了封建帝制，创立了中华民国。但是，中国人民反对帝国主义和封建主义的历史任务还没有完成。</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在我国，剥削阶级作为阶级已经消灭，但是阶级斗争还将在一定范围内长期存在。中国人民对敌视和破坏我国社会主义制度的国内外的敌对势力和敌对分子，必须进行斗争。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台湾是中华人民共和国的神圣领土的一部分。完成统一祖国的大业是包括台湾同胞在内的全中国人民的神圣职责。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中华人民共和国是全国各族人民共同缔造的统一的多民族国家。平等团结互助和谐的社会主义民族关系已经确立，并将继续加强。在维护民族团结的斗争中，要反对大民族主义，主要是大汉族主义，也要反对地方民族主义。国家尽一切努力，促进全国各民族的共同繁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第一章　总纲</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第一条　中华人民共和国是工人阶级领导的、以工农联盟为基础的人民民主专政的社会主义国家。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社会主义制度是中华人民共和国的根本制度。中国共产党领导是中国特色社会主义最本质的特征。禁止任何组织或者个人破坏社会主义制度。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第二条　中华人民共和国的一切权力属于人民。</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人民行使国家权力的机关是全国人民代表大会和地方各级人民代表大会。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人民依照法律规定，通过各种途径和形式，管理国家事务，管理经济和文化事业，管理社会事务。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第三条　中华人民共和国的国家机构实行民主集中制的原则。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全国人民代表大会和地方各级人民代表大会都由民主选举产生，对人民负责，受人民监督。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国家行政机关、监察机关、审判机关、检察机关都由人民代表大会产生，对它负责，受它监督。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中央和地方的国家机构职权的划分，遵循在中央的统一领导下，充分发挥地方的主动性、积极性的原则。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第四条　中华人民共和国各民族一律平等。国家保障各少数民族的合法的权利和利益，维护和发展各民族的平等团结互助和谐关系。禁止对任何民族的歧视和压迫，禁止破坏民族团结和制造民族分裂的行为。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国家根据各少数民族的特点和需要，帮助各少数民族地区加速经济和文化的发展。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各少数民族聚居的地方实行区域自治，设立自治机关，行使自治权。各民族自治地方都是中华人民共和国不可分离的部分。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各民族都有使用和发展自己的语言文字的自由，都有保持或者改革自己的风俗习惯的自由。</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第五条　中华人民共和国实行依法治国，建设社会主义法治国家。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国家维护社会主义法制的统一和尊严。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一切法律、行政法规和地方性法规都不得同宪法相抵触。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一切国家机关和武装力量、各政党和各社会团体、各企业事业组织都必须遵守宪法和法律。一切违反宪法和法律的行为，必须予以追究。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任何组织或者个人都不得有超越宪法和法律的特权。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第六条　中华人民共和国的社会主义经济制度的基础是生产资料的社会主义公有制，即全民所有制和劳动群众集体所有制。社会主义公有制消灭人剥削人的制度，实行各尽所能、按劳分配的原则。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国家在社会主义初级阶段，坚持公有制为主体、多种所有制经济共同发展的基本经济制度，坚持按劳分配为主体、多种分配方式并存的分配制度。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第七条　国有经济，即社会主义全民所有制经济，是国民经济中的主导力量。国家保障国有经济的巩固和发展。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第八条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城镇中的手工业、工业、建筑业、运输业、商业、服务业等行业的各种形式的合作经济，都是社会主义劳动群众集体所有制经济。</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国家保护城乡集体经济组织的合法的权利和利益，鼓励、指导和帮助集体经济的发展。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第九条　矿藏、水流、森林、山岭、草原、荒地、滩涂等自然资源，都属于国家所有，即全民所有；由法律规定属于集体所有的森林和山岭、草原、荒地、滩涂除外。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国家保障自然资源的合理利用，保护珍贵的动物和植物。禁止任何组织或者个人用任何手段侵占或者破坏自然资源。</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第十条　城市的土地属于国家所有。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农村和城市郊区的土地，除由法律规定属于国家所有的以外，属于集体所有；宅基地和自留地、自留山，也属于集体所有。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国家为了公共利益的需要，可以依照法律规定对土地实行征收或者征用并给予补偿。</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任何组织或者个人不得侵占、买卖或者以其他形式非法转让土地。土地的使用权可以依照法律的规定转让。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一切使用土地的组织和个人必须合理地利用土地。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第十一条　在法律规定范围内的个体经济、私营经济等非公有制经济，是社会主义市场经济的重要组成部分。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国家保护个体经济、私营经济等非公有制经济的合法的权利和利益。国家鼓励、支持和引导非公有制经济的发展，并对非公有制经济依法实行监督和管理。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第十二条　社会主义的公共财产神圣不可侵犯。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国家保护社会主义的公共财产。禁止任何组织或者个人用任何手段侵占或者破坏国家的和集体的财产。</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第十三条　公民的合法的私有财产不受侵犯。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国家依照法律规定保护公民的私有财产权和继承权。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国家为了公共利益的需要，可以依照法律规定对公民的私有财产实行征收或者征用并给予补偿。</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第十四条　国家通过提高劳动者的积极性和技术水平，推广先进的科学技术，完善经济管理体制和企业经营管理制度，实行各种形式的社会主义责任制，改进劳动组织，以不断提高劳动生产率和经济效益，发展社会生产力。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国家厉行节约，反对浪费。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国家合理安排积累和消费，兼顾国家、集体和个人的利益，在发展生产的基础上，逐步改善人民的物质生活和文化生活。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国家建立健全同经济发展水平相适应的社会保障制度。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第十五条　国家实行社会主义市场经济。</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国家加强经济立法，完善宏观调控。</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国家依法禁止任何组织或者个人扰乱社会经济秩序。</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第十六条　国有企业在法律规定的范围内有权自主经营。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国有企业依照法律规定，通过职工代表大会和其他形式，实行民主管理。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第十七条　集体经济组织在遵守有关法律的前提下，有独立进行经济活动的自主权。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集体经济组织实行民主管理，依照法律规定选举和罢免管理人员，决定经营管理的重大问题。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第十八条　中华人民共和国允许外国的企业和其他经济组织或者个人依照中华人民共和国法律的规定在中国投资，同中国的企业或者其他经济组织进行各种形式的经济合作。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在中国境内的外国企业和其他外国经济组织以及中外合资经营的企业，都必须遵守中华人民共和国的法律。它们的合法的权利和利益受中华人民共和国法律的保护。</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第十九条　国家发展社会主义的教育事业，提高全国人民的科学文化水平。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国家举办各种学校，普及初等义务教育，发展中等教育、职业教育和高等教育，并且发展学前教育。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国家发展各种教育设施，扫除文盲，对工人、农民、国家工作人员和其他劳动者进行政治、文化、科学、技术、业务的教育，鼓励自学成才。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国家鼓励集体经济组织、国家企业事业组织和其他社会力量依照法律规定举办各种教育事业。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国家推广全国通用的普通话。</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第二十条　国家发展自然科学和社会科学事业，普及科学和技术知识，奖励科学研究成果和技术发明创造。</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第二十一条　国家发展医疗卫生事业，发展现代医药和我国传统医药，鼓励和支持农村集体经济组织、国家企业事业组织和街道组织举办各种医疗卫生设施，开展群众性的卫生活动，保护人民健康。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国家发展体育事业，开展群众性的体育活动，增强人民体质。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第二十二条　国家发展为人民服务、为社会主义服务的文学艺术事业、新闻广播电视事业、出版发行事业、图书馆博物馆文化馆和其他文化事业，开展群众性的文化活动。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国家保护名胜古迹、珍贵文物和其他重要历史文化遗产。</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第二十三条　国家培养为社会主义服务的各种专业人才，扩大知识分子的队伍，创造条件，充分发挥他们在社会主义现代化建设中的作用。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第二十四条　国家通过普及理想教育、道德教育、文化教育、纪律和法制教育，通过在城乡不同范围的群众中制定和执行各种守则、公约，加强社会主义精神文明的建设。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第二十五条　国家推行计划生育，使人口的增长同经济和社会发展计划相适应。</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第二十六条　国家保护和改善生活环境和生态环境，防治污染和其他公害。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国家组织和鼓励植树造林，保护林木。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第二十七条　一切国家机关实行精简的原则，实行工作责任制，实行工作人员的培训和考核制度，不断提高工作质量和工作效率，反对官僚主义。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一切国家机关和国家工作人员必须依靠人民的支持，经常保持同人民的密切联系，倾听人民的意见和建议，接受人民的监督，努力为人民服务。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国家工作人员就职时应当依照法律规定公开进行宪法宣誓。</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第二十八条　国家维护社会秩序，镇压叛国和其他危害国家安全的犯罪活动，制裁危害社会治安、破坏社会主义经济和其他犯罪的活动，惩办和改造犯罪分子。</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第二十九条　中华人民共和国的武装力量属于人民。它的任务是巩固国防，抵抗侵略，保卫祖国，保卫人民的和平劳动，参加国家建设事业，努力为人民服务。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国家加强武装力量的革命化、现代化、正规化的建设，增强国防力量。</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第三十条　中华人民共和国的行政区域划分如下：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（一）全国分为省、自治区、直辖市；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（二）省、自治区分为自治州、县、自治县、市；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（三）县、自治县分为乡、民族乡、镇。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直辖市和较大的市分为区、县。自治州分为县、自治县、市。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自治区、自治州、自治县都是民族自治地方。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第三十一条　国家在必要时得设立特别行政区。在特别行政区内实行的制度按照具体情况由全国人民代表大会以法律规定。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第三十二条　中华人民共和国保护在中国境内的外国人的合法权利和利益，在中国境内的外国人必须遵守中华人民共和国的法律。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中华人民共和国对于因为政治原因要求避难的外国人，可以给予受庇护的权利。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第二章　公民的基本权利和义务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第三十三条　凡具有中华人民共和国国籍的人都是中华人民共和国公民。</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中华人民共和国公民在法律面前一律平等。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国家尊重和保障人权。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任何公民享有宪法和法律规定的权利，同时必须履行宪法和法律规定的义务。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第三十四条　中华人民共和国年满十八周岁的公民，不分民族、种族、性别、职业、家庭出身、宗教信仰、教育程度、财产状况、居住期限，都有选举权和被选举权；但是依照法律被剥夺政治权利的人除外。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第三十五条　中华人民共和国公民有言论、出版、集会、结社、游行、示威的自由。</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第三十六条　中华人民共和国公民有宗教信仰自由。</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任何国家机关、社会团体和个人不得强制公民信仰宗教或者不信仰宗教，不得歧视信仰宗教的公民和不信仰宗教的公民。</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国家保护正常的宗教活动。任何人不得利用宗教进行破坏社会秩序、损害公民身体健康、妨碍国家教育制度的活动。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宗教团体和宗教事务不受外国势力的支配。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第三十七条　中华人民共和国公民的人身自由不受侵犯。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任何公民，非经人民检察院批准或者决定或者人民法院决定，并由公安机关执行，不受逮捕。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禁止非法拘禁和以其他方法非法剥夺或者限制公民的人身自由，禁止非法搜查公民的身体。</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第三十八条　中华人民共和国公民的人格尊严不受侵犯。禁止用任何方法对公民进行侮辱、诽谤和诬告陷害。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第三十九条　中华人民共和国公民的住宅不受侵犯。禁止非法搜查或者非法侵入公民的住宅。</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第四十条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第四十一条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对于公民的申诉、控告或者检举，有关国家机关必须查清事实，负责处理。任何人不得压制和打击报复。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由于国家机关和国家工作人员侵犯公民权利而受到损失的人，有依照法律规定取得赔偿的权利。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第四十二条　中华人民共和国公民有劳动的权利和义务。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国家通过各种途径，创造劳动就业条件，加强劳动保护，改善劳动条件，并在发展生产的基础上，提高劳动报酬和福利待遇。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国家对就业前的公民进行必要的劳动就业训练。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第四十三条　中华人民共和国劳动者有休息的权利。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国家发展劳动者休息和休养的设施，规定职工的工作时间和休假制度。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第四十四条　国家依照法律规定实行企业事业组织的职工和国家机关工作人员的退休制度。退休人员的生活受到国家和社会的保障。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第四十五条　中华人民共和国公民在年老、疾病或者丧失劳动能力的情况下，有从国家和社会获得物质帮助的权利。国家发展为公民享受这些权利所需要的社会保险、社会救济和医疗卫生事业。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国家和社会保障残废军人的生活，抚恤烈士家属，优待军人家属。</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国家和社会帮助安排盲、聋、哑和其他有残疾的公民的劳动、生活和教育。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第四十六条　中华人民共和国公民有受教育的权利和义务。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国家培养青年、少年、儿童在品德、智力、体质等方面全面发展。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第四十七条　中华人民共和国公民有进行科学研究、文学艺术创作和其他文化活动的自由。国家对于从事教育、科学、技术、文学、艺术和其他文化事业的公民的有益于人民的创造性工作，给以鼓励和帮助。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第四十八条　中华人民共和国妇女在政治的、经济的、文化的、社会的和家庭的生活等各方面享有同男子平等的权利。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国家保护妇女的权利和利益，实行男女同工同酬，培养和选拔妇女干部。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第四十九条　婚姻、家庭、母亲和儿童受国家的保护。</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夫妻双方有实行计划生育的义务。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父母有抚养教育未成年子女的义务，成年子女有赡养扶助父母的义务。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禁止破坏婚姻自由，禁止虐待老人、妇女和儿童。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第五十条　中华人民共和国保护华侨的正当的权利和利益，保护归侨和侨眷的合法的权利和利益。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第五十一条　中华人民共和国公民在行使自由和权利的时候，不得损害国家的、社会的、集体的利益和其他公民的合法的自由和权利。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第五十二条　中华人民共和国公民有维护国家统一和全国各民族团结的义务。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第五十三条　中华人民共和国公民必须遵守宪法和法律，保守国家秘密，爱护公共财产，遵守劳动纪律，遵守公共秩序，尊重社会公德。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第五十四条　中华人民共和国公民有维护祖国的安全、荣誉和利益的义务，不得有危害祖国的安全、荣誉和利益的行为。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第五十五条　保卫祖国、抵抗侵略是中华人民共和国每一个公民的神圣职责。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依照法律服兵役和参加民兵组织是中华人民共和国公民的光荣义务。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第五十六条　中华人民共和国公民有依照法律纳税的义务。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第三章 国家机构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第一节　全国人民代表大会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第五十七条　中华人民共和国全国人民代表大会是最高国家权力机关。它的常设机关是全国人民代表大会常务委员会。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第五十八条　全国人民代表大会和全国人民代表大会常务委员会行使国家立法权。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第五十九条　全国人民代表大会由省、自治区、直辖市、特别行政区和军队选出的代表组成。各少数民族都应当有适当名额的代表。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全国人民代表大会代表的选举由全国人民代表大会常务委员会主持。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全国人民代表大会代表名额和代表产生办法由法律规定。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第六十条　全国人民代表大会每届任期五年。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全国人民代表大会举行会议的时候，选举主席团主持会议。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第六十二条　全国人民代表大会行使下列职权：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（一）修改宪法；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（二）监督宪法的实施；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（三）制定和修改刑事、民事、国家机构的和其他的基本法律；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（四）选举中华人民共和国主席、副主席；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（五）根据中华人民共和国主席的提名，决定国务院总理的人选；根据国务院总理的提名，决定国务院副总理、国务委员、各部部长、各委员会主任、审计长、秘书长的人选；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（六）选举中央军事委员会主席；根据中央军事委员会主席的提名，决定中央军事委员会其他组成人员的人选；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（七）选举国家监察委员会主任；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（八）选举最高人民法院院长；</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（九）选举最高人民检察院检察长；</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（十）审查和批准国民经济和社会发展计划和计划执行情况的报告；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（十一）审查和批准国家的预算和预算执行情况的报告；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（十二）改变或者撤销全国人民代表大会常务委员会不适当的决定；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（十三）批准省、自治区和直辖市的建置；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（十四）决定特别行政区的设立及其制度；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（十五）决定战争和和平的问题；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（十六）应当由最高国家权力机关行使的其他职权。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第六十三条　全国人民代表大会有权罢免下列人员：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（一）中华人民共和国主席、副主席；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（二）国务院总理、副总理、国务委员、各部部长、各委员会主任、审计长、秘书长；</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（三）中央军事委员会主席和中央军事委员会其他组成人员；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（四）国家监察委员会主任；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（五）最高人民法院院长；</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（六）最高人民检察院检察长。</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第六十四条　宪法的修改，由全国人民代表大会常务委员会或者五分之一以上的全国人民代表大会代表提议，并由全国人民代表大会以全体代表的三分之二以上的多数通过。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法律和其他议案由全国人民代表大会以全体代表的过半数通过。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第六十五条　全国人民代表大会常务委员会由下列人员组成：</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委员长，</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副委员长若干人，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秘书长，</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委员若干人。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全国人民代表大会常务委员会组成人员中，应当有适当名额的少数民族代表。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全国人民代表大会选举并有权罢免全国人民代表大会常务委员会的组成人员。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全国人民代表大会常务委员会的组成人员不得担任国家行政机关、监察机关、审判机关和检察机关的职务。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第六十六条　全国人民代表大会常务委员会每届任期同全国人民代表大会每届任期相同，它行使职权到下届全国人民代表大会选出新的常务委员会为止。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委员长、副委员长连续任职不得超过两届。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第六十七条　全国人民代表大会常务委员会行使下列职权：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（一）解释宪法，监督宪法的实施；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（二）制定和修改除应当由全国人民代表大会制定的法律以外的其他法律；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（三）在全国人民代表大会闭会期间，对全国人民代表大会制定的法律进行部分补充和修改，但是不得同该法律的基本原则相抵触；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（四）解释法律；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（五）在全国人民代表大会闭会期间，审查和批准国民经济和社会发展计划、国家预算在执行过程中所必须作的部分调整方案；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（六）监督国务院、中央军事委员会、国家监察委员会、最高人民法院和最高人民检察院的工作；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（七）撤销国务院制定的同宪法、法律相抵触的行政法规、决定和命令；</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（八）撤销省、自治区、直辖市国家权力机关制定的同宪法、法律和行政法规相抵触的地方性法规和决议；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（九）在全国人民代表大会闭会期间，根据国务院总理的提名，决定部长、委员会主任、审计长、秘书长的人选；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（十）在全国人民代表大会闭会期间，根据中央军事委员会主席的提名，决定中央军事委员会其他组成人员的人选；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（十一）根据国家监察委员会主任的提请，任免国家监察委员会副主任、委员；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（十二）根据最高人民法院院长的提请，任免最高人民法院副院长、审判员、审判委员会委员和军事法院院长；</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（十三）根据最高人民检察院检察长的提请，任免最高人民检察院副检察长、检察员、检察委员会委员和军事检察院检察长，并且批准省、自治区、直辖市的人民检察院检察长的任免；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（十四）决定驻外全权代表的任免；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（十五）决定同外国缔结的条约和重要协定的批准和废除；</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（十六）规定军人和外交人员的衔级制度和其他专门衔级制度；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（十七）规定和决定授予国家的勋章和荣誉称号；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（十八）决定特赦；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（十九）在全国人民代表大会闭会期间，如果遇到国家遭受武装侵犯或者必须履行国际间共同防止侵略的条约的情况，决定战争状态的宣布；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（二十）决定全国总动员或者局部动员；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（二十一）决定全国或者个别省、自治区、直辖市进入紧急状态；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（二十二）全国人民代表大会授予的其他职权。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第六十八条　全国人民代表大会常务委员会委员长主持全国人民代表大会常务委员会的工作，召集全国人民代表大会常务委员会会议。副委员长、秘书长协助委员长工作。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委员长、副委员长、秘书长组成委员长会议，处理全国人民代表大会常务委员会的重要日常工作。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第六十九条　全国人民代表大会常务委员会对全国人民代表大会负责并报告工作。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第七十条　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各专门委员会在全国人民代表大会和全国人民代表大会常务委员会领导下，研究、审议和拟订有关议案。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第七十一条　全国人民代表大会和全国人民代表大会常务委员会认为必要的时候，可以组织关于特定问题的调查委员会，并且根据调查委员会的报告，作出相应的决议。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调查委员会进行调查的时候，一切有关的国家机关、社会团体和公民都有义务向它提供必要的材料。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第七十二条　全国人民代表大会代表和全国人民代表大会常务委员会组成人员，有权依照法律规定的程序分别提出属于全国人民代表大会和全国人民代表大会常务委员会职权范围内的议案。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第七十四条　全国人民代表大会代表，非经全国人民代表大会会议主席团许可，在全国人民代表大会闭会期间非经全国人民代表大会常务委员会许可，不受逮捕或者刑事审判。</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第七十五条　全国人民代表大会代表在全国人民代表大会各种会议上的发言和表决，不受法律追究。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第七十六条　全国人民代表大会代表必须模范地遵守宪法和法律，保守国家秘密，并且在自己参加的生产、工作和社会活动中，协助宪法和法律的实施。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全国人民代表大会代表应当同原选举单位和人民保持密切的联系，听取和反映人民的意见和要求，努力为人民服务。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第七十七条　全国人民代表大会代表受原选举单位的监督。原选举单位有权依照法律规定的程序罢免本单位选出的代表。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第七十八条　全国人民代表大会和全国人民代表大会常务委员会的组织和工作程序由法律规定。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第二节　中华人民共和国主席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第七十九条　中华人民共和国主席、副主席由全国人民代表大会选举。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有选举权和被选举权的年满四十五周岁的中华人民共和国公民可以被选为中华人民共和国主席、副主席。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中华人民共和国主席、副主席每届任期同全国人民代表大会每届任期相同。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第八十条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第八十一条　中华人民共和国主席代表中华人民共和国，进行国事活动，接受外国使节；根据全国人民代表大会常务委员会的决定，派遣和召回驻外全权代表，批准和废除同外国缔结的条约和重要协定。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第八十二条　中华人民共和国副主席协助主席工作。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中华人民共和国副主席受主席的委托，可以代行主席的部分职权。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第八十三条　中华人民共和国主席、副主席行使职权到下届全国人民代表大会选出的主席、副主席就职为止。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第八十四条　中华人民共和国主席缺位的时候，由副主席继任主席的职位。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中华人民共和国副主席缺位的时候，由全国人民代表大会补选。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中华人民共和国主席、副主席都缺位的时候，由全国人民代表大会补选；在补选以前，由全国人民代表大会常务委员会委员长暂时代理主席职位。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第三节　国务院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第八十五条　中华人民共和国国务院，即中央人民政府，是最高国家权力机关的执行机关，是最高国家行政机关。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第八十六条　国务院由下列人员组成：</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总理，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副总理若干人，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国务委员若干人，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各部部长，</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各委员会主任，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审计长，</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秘书长。</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国务院实行总理负责制。各部、各委员会实行部长、主任负责制。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国务院的组织由法律规定。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第八十七条　国务院每届任期同全国人民代表大会每届任期相同。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总理、副总理、国务委员连续任职不得超过两届。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第八十八条　总理领导国务院的工作。副总理、国务委员协助总理工作。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总理、副总理、国务委员、秘书长组成国务院常务会议。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总理召集和主持国务院常务会议和国务院全体会议。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第八十九条　国务院行使下列职权：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（一）根据宪法和法律，规定行政措施，制定行政法规，发布决定和命令；</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（二）向全国人民代表大会或者全国人民代表大会常务委员会提出议案；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（三）规定各部和各委员会的任务和职责，统一领导各部和各委员会的工作，并且领导不属于各部和各委员会的全国性的行政工作；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（四）统一领导全国地方各级国家行政机关的工作，规定中央和省、自治区、直辖市的国家行政机关的职权的具体划分；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（五）编制和执行国民经济和社会发展计划和国家预算；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（六）领导和管理经济工作和城乡建设、生态文明建设；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（七）领导和管理教育、科学、文化、卫生、体育和计划生育工作；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（八）领导和管理民政、公安、司法行政等工作；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（九）管理对外事务，同外国缔结条约和协定；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（十）领导和管理国防建设事业；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（十一）领导和管理民族事务，保障少数民族的平等权利和民族自治地方的自治权利；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（十二）保护华侨的正当的权利和利益，保护归侨和侨眷的合法的权利和利益；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（十三）改变或者撤销各部、各委员会发布的不适当的命令、指示和规章；</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（十四）改变或者撤销地方各级国家行政机关的不适当的决定和命令；</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（十五）批准省、自治区、直辖市的区域划分，批准自治州、县、自治县、市的建置和区域划分；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（十六）依照法律规定决定省、自治区、直辖市的范围内部分地区进入紧急状态；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（十七）审定行政机构的编制，依照法律规定任免、培训、考核和奖惩行政人员；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（十八）全国人民代表大会和全国人民代表大会常务委员会授予的其他职权。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第九十条　国务院各部部长、各委员会主任负责本部门的工作；召集和主持部务会议或者委员会会议、委务会议，讨论决定本部门工作的重大问题。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各部、各委员会根据法律和国务院的行政法规、决定、命令，在本部门的权限内，发布命令、指示和规章。</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第九十一条　国务院设立审计机关，对国务院各部门和地方各级政府的财政收支，对国家的财政金融机构和企业事业组织的财务收支，进行审计监督。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审计机关在国务院总理领导下，依照法律规定独立行使审计监督权，不受其他行政机关、社会团体和个人的干涉。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第九十二条　国务院对全国人民代表大会负责并报告工作；在全国人民代表大会闭会期间，对全国人民代表大会常务委员会负责并报告工作。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第四节　中央军事委员会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第九十三条　中华人民共和国中央军事委员会领导全国武装力量。</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中央军事委员会由下列人员组成：</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主席，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副主席若干人，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委员若干人。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中央军事委员会实行主席负责制。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中央军事委员会每届任期同全国人民代表大会每届任期相同。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第九十四条　中央军事委员会主席对全国人民代表大会和全国人民代表大会常务委员会负责。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第五节　地方各级人民代表大会和地方各级人民政府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第九十五条　省、直辖市、县、市、市辖区、乡、民族乡、镇设立人民代表大会和人民政府。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地方各级人民代表大会和地方各级人民政府的组织由法律规定。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自治区、自治州、自治县设立自治机关。自治机关的组织和工作根据宪法第三章第五节、第六节规定的基本原则由法律规定。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第九十六条　地方各级人民代表大会是地方国家权力机关。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县级以上的地方各级人民代表大会设立常务委员会。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第九十七条　省、直辖市、设区的市的人民代表大会代表由下一级的人民代表大会选举；县、不设区的市、市辖区、乡、民族乡、镇的人民代表大会代表由选民直接选举。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地方各级人民代表大会代表名额和代表产生办法由法律规定。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第九十八条　地方各级人民代表大会每届任期五年。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第九十九条　地方各级人民代表大会在本行政区域内，保证宪法、法律、行政法规的遵守和执行；依照法律规定的权限，通过和发布决议，审查和决定地方的经济建设、文化建设和公共事业建设的计划。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县级以上的地方各级人民代表大会审查和批准本行政区域内的国民经济和社会发展计划、预算以及它们的执行情况的报告；有权改变或者撤销本级人民代表大会常务委员会不适当的决定。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民族乡的人民代表大会可以依照法律规定的权限采取适合民族特点的具体措施。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第一百条　省、直辖市的人民代表大会和它们的常务委员会，在不同宪法、法律、行政法规相抵触的前提下，可以制定地方性法规，报全国人民代表大会常务委员会备案。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设区的市的人民代表大会和它们的常务委员会，在不同宪法、法律、行政法规和本省、自治区的地方性法规相抵触的前提下，可以依照法律规定制定地方性法规，报本省、自治区人民代表大会常务委员会批准后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第一百零一条　地方各级人民代表大会分别选举并且有权罢免本级人民政府的省长和副省长、市长和副市长、县长和副县长、区长和副区长、乡长和副乡长、镇长和副镇长。</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第一百零二条　省、直辖市、设区的市的人民代表大会代表受原选举单位的监督；县、不设区的市、市辖区、乡、民族乡、镇的人民代表大会代表受选民的监督。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地方各级人民代表大会代表的选举单位和选民有权依照法律规定的程序罢免由他们选出的代表。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第一百零三条　县级以上的地方各级人民代表大会常务委员会由主任、副主任若干人和委员若干人组成，对本级人民代表大会负责并报告工作。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县级以上的地方各级人民代表大会选举并有权罢免本级人民代表大会常务委员会的组成人员。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县级以上的地方各级人民代表大会常务委员会的组成人员不得担任国家行政机关、监察机关、审判机关和检察机关的职务。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第一百零四条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第一百零五条　地方各级人民政府是地方各级国家权力机关的执行机关，是地方各级国家行政机关。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地方各级人民政府实行省长、市长、县长、区长、乡长、镇长负责制。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第一百零六条　地方各级人民政府每届任期同本级人民代表大会每届任期相同。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第一百零七条　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乡、民族乡、镇的人民政府执行本级人民代表大会的决议和上级国家行政机关的决定和命令，管理本行政区域内的行政工作。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省、直辖市的人民政府决定乡、民族乡、镇的建置和区域划分。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第一百零八条　县级以上的地方各级人民政府领导所属各工作部门和下级人民政府的工作，有权改变或者撤销所属各工作部门和下级人民政府的不适当的决定。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第一百零九条　县级以上的地方各级人民政府设立审计机关。地方各级审计机关依照法律规定独立行使审计监督权，对本级人民政府和上一级审计机关负责。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第一百一十条　地方各级人民政府对本级人民代表大会负责并报告工作。县级以上的地方各级人民政府在本级人民代表大会闭会期间，对本级人民代表大会常务委员会负责并报告工作。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地方各级人民政府对上一级国家行政机关负责并报告工作。全国地方各级人民政府都是国务院统一领导下的国家行政机关，都服从国务院。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第一百一十一条　城市和农村按居民居住地区设立的居民委员会或者村民委员会是基层群众性自治组织。居民委员会、村民委员会的主任、副主任和委员由居民选举。居民委员会、村民委员会同基层政权的相互关系由法律规定。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居民委员会、村民委员会设人民调解、治安保卫、公共卫生等委员会，办理本居住地区的公共事务和公益事业，调解民间纠纷，协助维护社会治安，并且向人民政府反映群众的意见、要求和提出建议。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第六节　民族自治地方的自治机关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第一百一十二条　民族自治地方的自治机关是自治区、自治州、自治县的人民代表大会和人民政府。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第一百一十三条　自治区、自治州、自治县的人民代表大会中，除实行区域自治的民族的代表外，其他居住在本行政区域内的民族也应当有适当名额的代表。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自治区、自治州、自治县的人民代表大会常务委员会中应当有实行区域自治的民族的公民担任主任或者副主任。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第一百一十四条　自治区主席、自治州州长、自治县县长由实行区域自治的民族的公民担任。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第一百一十五条　自治区、自治州、自治县的自治机关行使宪法第三章第五节规定的地方国家机关的职权，同时依照宪法、民族区域自治法和其他法律规定的权限行使自治权，根据本地方实际情况贯彻执行国家的法律、政策。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第一百一十六条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第一百一十七条　民族自治地方的自治机关有管理地方财政的自治权。凡是依照国家财政体制属于民族自治地方的财政收入，都应当由民族自治地方的自治机关自主地安排使用。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第一百一十八条　民族自治地方的自治机关在国家计划的指导下，自主地安排和管理地方性的经济建设事业。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国家在民族自治地方开发资源、建设企业的时候，应当照顾民族自治地方的利益。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第一百一十九条　民族自治地方的自治机关自主地管理本地方的教育、科学、文化、卫生、体育事业，保护和整理民族的文化遗产，发展和繁荣民族文化。</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第一百二十条　民族自治地方的自治机关依照国家的军事制度和当地的实际需要，经国务院批准，可以组织本地方维护社会治安的公安部队。</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第一百二十一条　民族自治地方的自治机关在执行职务的时候，依照本民族自治地方自治条例的规定，使用当地通用的一种或者几种语言文字。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第一百二十二条　国家从财政、物资、技术等方面帮助各少数民族加速发展经济建设和文化建设事业。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国家帮助民族自治地方从当地民族中大量培养各级干部、各种专业人才和技术工人。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第七节　监察委员会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第一百二十三条　中华人民共和国各级监察委员会是国家的监察机关。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第一百二十四条　中华人民共和国设立国家监察委员会和地方各级监察委员会。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监察委员会由下列人员组成：</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主任，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副主任若干人，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委员若干人。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监察委员会主任每届任期同本级人民代表大会每届任期相同。国家监察委员会主任连续任职不得超过两届。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监察委员会的组织和职权由法律规定。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第一百二十五条　中华人民共和国国家监察委员会是最高监察机关。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国家监察委员会领导地方各级监察委员会的工作，上级监察委员会领导下级监察委员会的工作。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第一百二十六条　国家监察委员会对全国人民代表大会和全国人民代表大会常务委员会负责。地方各级监察委员会对产生它的国家权力机关和上一级监察委员会负责。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第一百二十七条　监察委员会依照法律规定独立行使监察权，不受行政机关、社会团体和个人的干涉。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监察机关办理职务违法和职务犯罪案件，应当与审判机关、检察机关、执法部门互相配合，互相制约。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第八节　人民法院和人民检察院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第一百二十八条　中华人民共和国人民法院是国家的审判机关。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第一百二十九条　中华人民共和国设立最高人民法院、地方各级人民法院和军事法院等专门人民法院。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最高人民法院院长每届任期同全国人民代表大会每届任期相同，连续任职不得超过两届。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人民法院的组织由法律规定。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第一百三十条　人民法院审理案件，除法律规定的特别情况外，一律公开进行。被告人有权获得辩护。</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第一百三十一条　人民法院依照法律规定独立行使审判权，不受行政机关、社会团体和个人的干涉。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第一百三十二条　最高人民法院是最高审判机关。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最高人民法院监督地方各级人民法院和专门人民法院的审判工作，上级人民法院监督下级人民法院的审判工作。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第一百三十三条　最高人民法院对全国人民代表大会和全国人民代表大会常务委员会负责。地方各级人民法院对产生它的国家权力机关负责。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第一百三十四条　中华人民共和国人民检察院是国家的法律监督机关。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第一百三十五条　中华人民共和国设立最高人民检察院、地方各级人民检察院和军事检察院等专门人民检察院。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最高人民检察院检察长每届任期同全国人民代表大会每届任期相同，连续任职不得超过两届。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人民检察院的组织由法律规定。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第一百三十六条　人民检察院依照法律规定独立行使检察权，不受行政机关、社会团体和个人的干涉。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第一百三十七条　最高人民检察院是最高检察机关。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最高人民检察院领导地方各级人民检察院和专门人民检察院的工作，上级人民检察院领导下级人民检察院的工作。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第一百三十八条　最高人民检察院对全国人民代表大会和全国人民代表大会常务委员会负责。地方各级人民检察院对产生它的国家权力机关和上级人民检察院负责。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第一百三十九条　各民族公民都有用本民族语言文字进行诉讼的权利。人民法院和人民检察院对于不通晓当地通用的语言文字的诉讼参与人，应当为他们翻译。</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在少数民族聚居或者多民族共同居住的地区，应当用当地通用的语言进行审理；起诉书、判决书、布告和其他文书应当根据实际需要使用当地通用的一种或者几种文字。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第一百四十条　人民法院、人民检察院和公安机关办理刑事案件，应当分工负责，互相配合，互相制约，以保证准确有效地执行法律。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第四章 国旗、国歌、国徽、首都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第一百四十一条　中华人民共和国国旗是五星红旗。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中华人民共和国国歌是《义勇军进行曲》。</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第一百四十二条　中华人民共和国国徽，中间是五星照耀下的天安门，周围是谷穗和齿轮。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第一百四十三条　中华人民共和国首都是北京。</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1A1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2018-09-26T10:01:33Z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